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sz w:val="36"/>
          <w:szCs w:val="36"/>
        </w:rPr>
        <w:t xml:space="preserve">Workflow Analysis Template</w:t>
      </w:r>
    </w:p>
    <w:p>
      <w:pPr>
        <w:spacing w:after="240"/>
      </w:pPr>
      <w:r>
        <w:rPr>
          <w:i/>
          <w:iCs/>
          <w:color w:val="6B7280"/>
          <w:sz w:val="18"/>
          <w:szCs w:val="18"/>
        </w:rPr>
        <w:t xml:space="preserve">Kory Kaai · korykaai.com/resources</w:t>
      </w:r>
    </w:p>
    <w:p>
      <w:pPr>
        <w:pStyle w:val="Heading2"/>
        <w:spacing w:after="120" w:before="240"/>
      </w:pPr>
      <w:r>
        <w:rPr>
          <w:b/>
          <w:bCs/>
          <w:sz w:val="26"/>
          <w:szCs w:val="26"/>
        </w:rPr>
        <w:t xml:space="preserve">Overview</w:t>
      </w:r>
    </w:p>
    <w:p>
      <w:pPr>
        <w:spacing w:after="80"/>
      </w:pPr>
      <w:r>
        <w:rPr>
          <w:sz w:val="22"/>
          <w:szCs w:val="22"/>
        </w:rPr>
        <w:t xml:space="preserve">Use this template to map a business process and find where work slows down.</w:t>
      </w:r>
    </w:p>
    <w:p>
      <w:pPr>
        <w:pStyle w:val="Heading2"/>
        <w:spacing w:after="120" w:before="240"/>
      </w:pPr>
      <w:r>
        <w:rPr>
          <w:b/>
          <w:bCs/>
          <w:sz w:val="26"/>
          <w:szCs w:val="26"/>
        </w:rPr>
        <w:t xml:space="preserve">Who this is for</w:t>
      </w:r>
    </w:p>
    <w:p>
      <w:pPr>
        <w:spacing w:after="80"/>
      </w:pPr>
      <w:r>
        <w:rPr>
          <w:sz w:val="22"/>
          <w:szCs w:val="22"/>
        </w:rPr>
        <w:t xml:space="preserve">Business analysts, operations leads, and IT PMs improving manual or fragmented processes.</w:t>
      </w:r>
    </w:p>
    <w:p>
      <w:pPr>
        <w:pStyle w:val="Heading2"/>
        <w:spacing w:after="120" w:before="240"/>
      </w:pPr>
      <w:r>
        <w:rPr>
          <w:b/>
          <w:bCs/>
          <w:sz w:val="26"/>
          <w:szCs w:val="26"/>
        </w:rPr>
        <w:t xml:space="preserve">When to use it</w:t>
      </w:r>
    </w:p>
    <w:p>
      <w:pPr>
        <w:spacing w:after="80"/>
      </w:pPr>
      <w:r>
        <w:rPr>
          <w:sz w:val="22"/>
          <w:szCs w:val="22"/>
        </w:rPr>
        <w:t xml:space="preserve">Before redesigning a system, automating steps, or writing requirements for a new workflow.</w:t>
      </w:r>
    </w:p>
    <w:p>
      <w:pPr>
        <w:pStyle w:val="Heading2"/>
        <w:spacing w:after="120" w:before="240"/>
      </w:pPr>
      <w:r>
        <w:rPr>
          <w:b/>
          <w:bCs/>
          <w:sz w:val="26"/>
          <w:szCs w:val="26"/>
        </w:rPr>
        <w:t xml:space="preserve">Template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Workflow Analysis Template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 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Workflow name: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Business area: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 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Current process: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Step 1: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Step 2: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Step 3: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Step 4: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Step 5: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 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Who is involved?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What systems are used?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What documents are needed?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Where does the process slow down?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Where do mistakes happen?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Where do users get confused?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What data is missing?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What should be automated?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What should stay manual?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 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Improved process: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Step 1: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Step 2: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Step 3: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Step 4: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Step 5: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 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Success metrics: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Time saved: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Errors reduced: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Visibility improved: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User satisfaction:</w:t>
      </w:r>
    </w:p>
    <w:p>
      <w:pPr>
        <w:pStyle w:val="Heading2"/>
        <w:spacing w:after="120" w:before="240"/>
      </w:pPr>
      <w:r>
        <w:rPr>
          <w:b/>
          <w:bCs/>
          <w:sz w:val="26"/>
          <w:szCs w:val="26"/>
        </w:rPr>
        <w:t xml:space="preserve">Closing note</w:t>
      </w:r>
    </w:p>
    <w:p>
      <w:pPr>
        <w:spacing w:after="80"/>
      </w:pPr>
      <w:r>
        <w:rPr>
          <w:sz w:val="22"/>
          <w:szCs w:val="22"/>
        </w:rPr>
        <w:t xml:space="preserve">Business analysis starts by understanding how work happens today. Only then can you design a better process.</w:t>
      </w:r>
    </w:p>
    <w:p>
      <w:pPr>
        <w:spacing w:before="360"/>
      </w:pPr>
      <w:r>
        <w:rPr>
          <w:i/>
          <w:iCs/>
          <w:color w:val="6B7280"/>
          <w:sz w:val="18"/>
          <w:szCs w:val="18"/>
        </w:rPr>
        <w:t xml:space="preserve">Free resource from Kory Kaai · https://korykaai.com/resources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CA3AF"/>
        <w:sz w:val="16"/>
        <w:szCs w:val="16"/>
      </w:rPr>
      <w:t xml:space="preserve">korykaai.com/resources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Workflow Analysis Template</dc:title>
  <dc:creator>Kory Kaai</dc:creator>
  <dc:description>Free project management resource from korykaai.com</dc:description>
  <cp:lastModifiedBy>Un-named</cp:lastModifiedBy>
  <cp:revision>1</cp:revision>
  <dcterms:created xsi:type="dcterms:W3CDTF">2026-06-22T20:21:07.528Z</dcterms:created>
  <dcterms:modified xsi:type="dcterms:W3CDTF">2026-06-22T20:21:07.528Z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